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F5" w:rsidRDefault="00BC38F5" w:rsidP="00AD2B12">
      <w:pPr>
        <w:pStyle w:val="Prosttext"/>
      </w:pPr>
      <w:r>
        <w:t xml:space="preserve">Vít </w:t>
      </w:r>
      <w:proofErr w:type="spellStart"/>
      <w:r>
        <w:t>Vlnas</w:t>
      </w:r>
      <w:proofErr w:type="spellEnd"/>
      <w:r>
        <w:t>: Portréty T. G. Masaryka v rámci oficiálního umění I. republiky</w:t>
      </w:r>
    </w:p>
    <w:p w:rsidR="00BC38F5" w:rsidRDefault="00BC38F5" w:rsidP="00AD2B12">
      <w:pPr>
        <w:pStyle w:val="Prosttext"/>
      </w:pPr>
    </w:p>
    <w:p w:rsidR="00AD2B12" w:rsidRDefault="00AD2B12" w:rsidP="00AD2B12">
      <w:pPr>
        <w:pStyle w:val="Prosttext"/>
      </w:pPr>
      <w:r>
        <w:t xml:space="preserve">Portréty Tomáše Garrigue Masaryka z doby před jeho nástupem do prezidentské funkce nejsou příliš časté. Veřejnost jej znala spíše z antisemitských a protiněmeckých karikatur z doby rukopisných bojů a hilsneriády a v době jeho návratu do vlasti měla k dispozici pouze několik neaktuálních fotografií. Okamžitě proto vyvstala potřeba vzniku "kanonického" portrétu hlavy státu především pro úřední potřebu. </w:t>
      </w:r>
    </w:p>
    <w:p w:rsidR="00AD2B12" w:rsidRDefault="00AD2B12" w:rsidP="00AD2B12">
      <w:pPr>
        <w:pStyle w:val="Prosttext"/>
      </w:pPr>
      <w:r>
        <w:t xml:space="preserve">Portrétování TGM se postupně věnovala celá plejáda významných českých i slovenských umělců, kteří propůjčili obrazu prezidenta slavnostní a oficiální ráz (Max Švabinský, Vojtěch </w:t>
      </w:r>
      <w:proofErr w:type="spellStart"/>
      <w:r>
        <w:t>Hynais</w:t>
      </w:r>
      <w:proofErr w:type="spellEnd"/>
      <w:r>
        <w:t xml:space="preserve">), </w:t>
      </w:r>
      <w:proofErr w:type="gramStart"/>
      <w:r>
        <w:t>méně častěji</w:t>
      </w:r>
      <w:proofErr w:type="gramEnd"/>
      <w:r>
        <w:t xml:space="preserve"> pak civilní charakter. Volání po "republikánské" formě zpodobnění TGM nebylo ve většině případů vyslyšeno, preferoval se více "monarchický" styl. O to zajímavější jsou portréty Masaryka z ruky představitelů avantgardních směrů (O. Gutfreund, O. </w:t>
      </w:r>
      <w:proofErr w:type="spellStart"/>
      <w:r>
        <w:t>Kokoschka</w:t>
      </w:r>
      <w:proofErr w:type="spellEnd"/>
      <w:r>
        <w:t>) a zejména karikatury, jež zejména v polovině třicátých let dokázaly zachytit znepokojivou fyzickou proměnu spojenou se stárnutím Masaryka jako člověka důrazněji, než se to dařilo konvenčnímu akademickému umění.</w:t>
      </w:r>
    </w:p>
    <w:p w:rsidR="00AD2B12" w:rsidRDefault="00AD2B12" w:rsidP="00AD2B12">
      <w:pPr>
        <w:pStyle w:val="Prosttext"/>
      </w:pPr>
    </w:p>
    <w:p w:rsidR="004C4B26" w:rsidRDefault="004C4B26">
      <w:bookmarkStart w:id="0" w:name="_GoBack"/>
      <w:bookmarkEnd w:id="0"/>
    </w:p>
    <w:sectPr w:rsidR="004C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2"/>
    <w:rsid w:val="004C4B26"/>
    <w:rsid w:val="00AD2B12"/>
    <w:rsid w:val="00B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0D64-91D6-405D-85BB-1CC4AE6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D2B1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2B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Jedinakova Jirina</dc:creator>
  <cp:keywords/>
  <dc:description/>
  <cp:lastModifiedBy>Jedinakova Jirina</cp:lastModifiedBy>
  <cp:revision>2</cp:revision>
  <dcterms:created xsi:type="dcterms:W3CDTF">2018-04-12T09:00:00Z</dcterms:created>
  <dcterms:modified xsi:type="dcterms:W3CDTF">2018-04-12T09:05:00Z</dcterms:modified>
</cp:coreProperties>
</file>